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21" w:rsidRPr="003C0721" w:rsidRDefault="003C0721" w:rsidP="003C0721">
      <w:pPr>
        <w:pStyle w:val="Default"/>
        <w:snapToGrid w:val="0"/>
        <w:spacing w:line="360" w:lineRule="auto"/>
        <w:jc w:val="center"/>
        <w:rPr>
          <w:rFonts w:ascii="Times New Roman" w:eastAsia="宋体" w:cs="Times New Roman"/>
          <w:b/>
          <w:bCs/>
          <w:color w:val="auto"/>
          <w:sz w:val="32"/>
          <w:szCs w:val="32"/>
        </w:rPr>
      </w:pPr>
      <w:bookmarkStart w:id="0" w:name="_GoBack"/>
      <w:r w:rsidRPr="003C0721">
        <w:rPr>
          <w:rFonts w:ascii="Times New Roman" w:eastAsia="宋体" w:cs="Times New Roman"/>
          <w:b/>
          <w:bCs/>
          <w:color w:val="auto"/>
          <w:sz w:val="32"/>
          <w:szCs w:val="32"/>
        </w:rPr>
        <w:t>A</w:t>
      </w:r>
      <w:r w:rsidRPr="003C0721">
        <w:rPr>
          <w:rFonts w:ascii="Times New Roman" w:eastAsia="宋体" w:cs="Times New Roman" w:hint="eastAsia"/>
          <w:b/>
          <w:bCs/>
          <w:color w:val="auto"/>
          <w:sz w:val="32"/>
          <w:szCs w:val="32"/>
        </w:rPr>
        <w:t>nnual</w:t>
      </w:r>
      <w:r w:rsidRPr="003C0721">
        <w:rPr>
          <w:rFonts w:ascii="Times New Roman" w:eastAsia="宋体" w:cs="Times New Roman"/>
          <w:b/>
          <w:bCs/>
          <w:color w:val="auto"/>
          <w:sz w:val="32"/>
          <w:szCs w:val="32"/>
        </w:rPr>
        <w:t xml:space="preserve"> </w:t>
      </w:r>
      <w:r>
        <w:rPr>
          <w:rFonts w:ascii="Times New Roman" w:eastAsia="宋体" w:cs="Times New Roman"/>
          <w:b/>
          <w:bCs/>
          <w:color w:val="auto"/>
          <w:sz w:val="32"/>
          <w:szCs w:val="32"/>
        </w:rPr>
        <w:t>R</w:t>
      </w:r>
      <w:r w:rsidRPr="003C0721">
        <w:rPr>
          <w:rFonts w:ascii="Times New Roman" w:eastAsia="宋体" w:cs="Times New Roman" w:hint="eastAsia"/>
          <w:b/>
          <w:bCs/>
          <w:color w:val="auto"/>
          <w:sz w:val="32"/>
          <w:szCs w:val="32"/>
        </w:rPr>
        <w:t>eport</w:t>
      </w:r>
    </w:p>
    <w:bookmarkEnd w:id="0"/>
    <w:p w:rsidR="003C0721" w:rsidRDefault="003C0721" w:rsidP="003C0721">
      <w:pPr>
        <w:pStyle w:val="Default"/>
        <w:snapToGrid w:val="0"/>
        <w:spacing w:line="360" w:lineRule="auto"/>
        <w:jc w:val="both"/>
        <w:rPr>
          <w:rFonts w:ascii="Times New Roman" w:eastAsia="宋体" w:cs="Times New Roman"/>
          <w:color w:val="auto"/>
          <w:sz w:val="28"/>
          <w:szCs w:val="28"/>
        </w:rPr>
      </w:pPr>
      <w:r>
        <w:rPr>
          <w:rFonts w:ascii="Times New Roman" w:eastAsia="宋体" w:cs="Times New Roman"/>
          <w:color w:val="auto"/>
          <w:sz w:val="28"/>
          <w:szCs w:val="28"/>
        </w:rPr>
        <w:t>S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chool</w:t>
      </w:r>
      <w:r>
        <w:rPr>
          <w:rFonts w:ascii="Times New Roman" w:eastAsia="宋体" w:cs="Times New Roman"/>
          <w:color w:val="auto"/>
          <w:sz w:val="28"/>
          <w:szCs w:val="28"/>
        </w:rPr>
        <w:t xml:space="preserve"> name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：</w:t>
      </w:r>
      <w:r w:rsidRPr="00F174F8">
        <w:rPr>
          <w:rFonts w:ascii="Times New Roman" w:eastAsia="宋体" w:cs="Times New Roman" w:hint="eastAsia"/>
          <w:color w:val="auto"/>
          <w:sz w:val="28"/>
          <w:szCs w:val="28"/>
          <w:u w:val="single"/>
        </w:rPr>
        <w:t xml:space="preserve"> </w:t>
      </w:r>
      <w:r w:rsidRPr="00F174F8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         </w:t>
      </w:r>
      <w:r>
        <w:rPr>
          <w:rFonts w:ascii="Times New Roman" w:eastAsia="宋体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year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：</w:t>
      </w:r>
      <w:r w:rsidRPr="00F174F8">
        <w:rPr>
          <w:rFonts w:ascii="Times New Roman" w:eastAsia="宋体" w:cs="Times New Roman" w:hint="eastAsia"/>
          <w:color w:val="auto"/>
          <w:sz w:val="28"/>
          <w:szCs w:val="28"/>
          <w:u w:val="single"/>
        </w:rPr>
        <w:t xml:space="preserve"> </w:t>
      </w:r>
      <w:r w:rsidRPr="00F174F8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</w:t>
      </w:r>
      <w:r w:rsidRPr="00F174F8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</w:t>
      </w:r>
    </w:p>
    <w:tbl>
      <w:tblPr>
        <w:tblW w:w="14601" w:type="dxa"/>
        <w:jc w:val="center"/>
        <w:tblBorders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985"/>
        <w:gridCol w:w="1636"/>
        <w:gridCol w:w="1353"/>
        <w:gridCol w:w="1353"/>
        <w:gridCol w:w="1353"/>
        <w:gridCol w:w="1307"/>
        <w:gridCol w:w="1307"/>
        <w:gridCol w:w="1307"/>
        <w:gridCol w:w="1307"/>
      </w:tblGrid>
      <w:tr w:rsidR="003C0721" w:rsidTr="003C0721">
        <w:trPr>
          <w:trHeight w:val="45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0721">
              <w:rPr>
                <w:rFonts w:ascii="Times New Roman" w:hAnsi="Times New Roman" w:cs="Times New Roman"/>
                <w:b/>
                <w:sz w:val="28"/>
              </w:rPr>
              <w:t>Mandarin Teaching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Population</w:t>
            </w:r>
          </w:p>
        </w:tc>
        <w:tc>
          <w:tcPr>
            <w:tcW w:w="10923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Classification</w:t>
            </w:r>
          </w:p>
        </w:tc>
        <w:tc>
          <w:tcPr>
            <w:tcW w:w="56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elementary</w:t>
            </w:r>
          </w:p>
        </w:tc>
        <w:tc>
          <w:tcPr>
            <w:tcW w:w="52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secondary</w:t>
            </w: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</w:t>
            </w:r>
          </w:p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situation</w:t>
            </w:r>
          </w:p>
        </w:tc>
        <w:tc>
          <w:tcPr>
            <w:tcW w:w="56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classes</w:t>
            </w:r>
          </w:p>
        </w:tc>
        <w:tc>
          <w:tcPr>
            <w:tcW w:w="52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population</w:t>
            </w: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sz w:val="24"/>
                <w:szCs w:val="24"/>
              </w:rPr>
              <w:t>Course Type</w:t>
            </w:r>
          </w:p>
        </w:tc>
        <w:tc>
          <w:tcPr>
            <w:tcW w:w="5695" w:type="dxa"/>
            <w:gridSpan w:val="4"/>
            <w:tcBorders>
              <w:top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credit course</w:t>
            </w:r>
          </w:p>
        </w:tc>
        <w:tc>
          <w:tcPr>
            <w:tcW w:w="5228" w:type="dxa"/>
            <w:gridSpan w:val="4"/>
            <w:tcBorders>
              <w:top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non-credit course</w:t>
            </w:r>
          </w:p>
        </w:tc>
      </w:tr>
      <w:tr w:rsidR="003C0721" w:rsidTr="00D30402">
        <w:trPr>
          <w:trHeight w:val="348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number of courses</w:t>
            </w:r>
          </w:p>
        </w:tc>
        <w:tc>
          <w:tcPr>
            <w:tcW w:w="1353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number of classes</w:t>
            </w:r>
          </w:p>
        </w:tc>
        <w:tc>
          <w:tcPr>
            <w:tcW w:w="1353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total hours</w:t>
            </w:r>
          </w:p>
        </w:tc>
        <w:tc>
          <w:tcPr>
            <w:tcW w:w="1353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population</w:t>
            </w:r>
          </w:p>
        </w:tc>
        <w:tc>
          <w:tcPr>
            <w:tcW w:w="1307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number of courses</w:t>
            </w:r>
          </w:p>
        </w:tc>
        <w:tc>
          <w:tcPr>
            <w:tcW w:w="1307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number of classes</w:t>
            </w:r>
          </w:p>
        </w:tc>
        <w:tc>
          <w:tcPr>
            <w:tcW w:w="1307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total hours</w:t>
            </w:r>
          </w:p>
        </w:tc>
        <w:tc>
          <w:tcPr>
            <w:tcW w:w="1307" w:type="dxa"/>
            <w:vAlign w:val="center"/>
          </w:tcPr>
          <w:p w:rsidR="003C0721" w:rsidRPr="003C0721" w:rsidRDefault="003C0721" w:rsidP="00D304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population</w:t>
            </w: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:rsidR="003C0721" w:rsidRPr="003C0721" w:rsidRDefault="003C0721" w:rsidP="00D304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0721">
              <w:rPr>
                <w:rFonts w:ascii="Times New Roman" w:hAnsi="Times New Roman" w:cs="Times New Roman"/>
                <w:b/>
                <w:sz w:val="28"/>
              </w:rPr>
              <w:t>Culture Events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Project</w:t>
            </w:r>
          </w:p>
        </w:tc>
        <w:tc>
          <w:tcPr>
            <w:tcW w:w="5695" w:type="dxa"/>
            <w:gridSpan w:val="4"/>
            <w:tcBorders>
              <w:left w:val="sing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times</w:t>
            </w:r>
          </w:p>
        </w:tc>
        <w:tc>
          <w:tcPr>
            <w:tcW w:w="5228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Cs/>
                <w:sz w:val="24"/>
                <w:szCs w:val="24"/>
              </w:rPr>
              <w:t>population</w:t>
            </w: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tcBorders>
              <w:left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tcBorders>
              <w:left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tcBorders>
              <w:left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tcBorders>
              <w:left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5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721" w:rsidTr="003C0721">
        <w:trPr>
          <w:trHeight w:val="454"/>
          <w:jc w:val="center"/>
        </w:trPr>
        <w:tc>
          <w:tcPr>
            <w:tcW w:w="16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95" w:type="dxa"/>
            <w:gridSpan w:val="4"/>
            <w:tcBorders>
              <w:bottom w:val="doub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bottom w:val="double" w:sz="4" w:space="0" w:color="auto"/>
            </w:tcBorders>
            <w:vAlign w:val="center"/>
          </w:tcPr>
          <w:p w:rsidR="003C0721" w:rsidRPr="003C0721" w:rsidRDefault="003C0721" w:rsidP="00D3040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0721" w:rsidRDefault="003C0721" w:rsidP="003C0721">
      <w:pPr>
        <w:rPr>
          <w:rFonts w:asciiTheme="majorHAnsi" w:eastAsiaTheme="majorEastAsia" w:hAnsiTheme="majorHAnsi" w:cstheme="majorBidi"/>
          <w:b/>
          <w:sz w:val="28"/>
          <w:szCs w:val="26"/>
          <w:lang w:eastAsia="zh-CN"/>
        </w:rPr>
      </w:pPr>
    </w:p>
    <w:p w:rsidR="0042152E" w:rsidRPr="003C0721" w:rsidRDefault="003C0721" w:rsidP="003C0721">
      <w:pPr>
        <w:rPr>
          <w:rFonts w:asciiTheme="majorHAnsi" w:eastAsiaTheme="majorEastAsia" w:hAnsiTheme="majorHAnsi" w:cstheme="majorBidi"/>
          <w:b/>
          <w:sz w:val="28"/>
          <w:szCs w:val="26"/>
          <w:lang w:eastAsia="zh-CN"/>
        </w:rPr>
      </w:pPr>
      <w:r w:rsidRPr="003C0721">
        <w:rPr>
          <w:rFonts w:asciiTheme="majorHAnsi" w:eastAsiaTheme="majorEastAsia" w:hAnsiTheme="majorHAnsi" w:cstheme="majorBidi"/>
          <w:b/>
          <w:sz w:val="28"/>
          <w:szCs w:val="26"/>
          <w:lang w:eastAsia="zh-CN"/>
        </w:rPr>
        <w:t>Filled by</w:t>
      </w:r>
      <w:r w:rsidRPr="003C0721">
        <w:rPr>
          <w:rFonts w:asciiTheme="majorHAnsi" w:eastAsiaTheme="majorEastAsia" w:hAnsiTheme="majorHAnsi" w:cstheme="majorBidi"/>
          <w:b/>
          <w:sz w:val="28"/>
          <w:szCs w:val="26"/>
          <w:u w:val="single"/>
          <w:lang w:eastAsia="zh-CN"/>
        </w:rPr>
        <w:t xml:space="preserve">            </w:t>
      </w:r>
      <w:r>
        <w:rPr>
          <w:rFonts w:asciiTheme="majorHAnsi" w:eastAsiaTheme="majorEastAsia" w:hAnsiTheme="majorHAnsi" w:cstheme="majorBidi"/>
          <w:b/>
          <w:sz w:val="28"/>
          <w:szCs w:val="26"/>
          <w:lang w:eastAsia="zh-CN"/>
        </w:rPr>
        <w:t xml:space="preserve">                                                               </w:t>
      </w:r>
      <w:r>
        <w:rPr>
          <w:rFonts w:asciiTheme="majorHAnsi" w:eastAsiaTheme="majorEastAsia" w:hAnsiTheme="majorHAnsi" w:cstheme="majorBidi" w:hint="eastAsia"/>
          <w:b/>
          <w:sz w:val="28"/>
          <w:szCs w:val="26"/>
          <w:lang w:eastAsia="zh-CN"/>
        </w:rPr>
        <w:t>D</w:t>
      </w:r>
      <w:r w:rsidRPr="003C0721">
        <w:rPr>
          <w:rFonts w:asciiTheme="majorHAnsi" w:eastAsiaTheme="majorEastAsia" w:hAnsiTheme="majorHAnsi" w:cstheme="majorBidi"/>
          <w:b/>
          <w:sz w:val="28"/>
          <w:szCs w:val="26"/>
          <w:lang w:eastAsia="zh-CN"/>
        </w:rPr>
        <w:t>ate:</w:t>
      </w:r>
    </w:p>
    <w:sectPr w:rsidR="0042152E" w:rsidRPr="003C0721" w:rsidSect="003C072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TWysDCwsDQCspR0lIJTi4sz8/NACgxrAcaLCW4sAAAA"/>
  </w:docVars>
  <w:rsids>
    <w:rsidRoot w:val="003C0721"/>
    <w:rsid w:val="003C0721"/>
    <w:rsid w:val="004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67A4"/>
  <w15:chartTrackingRefBased/>
  <w15:docId w15:val="{11008D41-C90C-4C2B-96D7-256580F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721"/>
    <w:rPr>
      <w:rFonts w:asciiTheme="minorHAnsi" w:hAnsiTheme="minorHAnsi" w:cstheme="minorBidi"/>
      <w:kern w:val="0"/>
      <w:sz w:val="20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721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</dc:creator>
  <cp:keywords/>
  <dc:description/>
  <cp:lastModifiedBy>Yu Liang</cp:lastModifiedBy>
  <cp:revision>1</cp:revision>
  <dcterms:created xsi:type="dcterms:W3CDTF">2019-10-11T05:28:00Z</dcterms:created>
  <dcterms:modified xsi:type="dcterms:W3CDTF">2019-10-11T05:32:00Z</dcterms:modified>
</cp:coreProperties>
</file>