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0F86" w14:textId="77777777" w:rsidR="009C6D30" w:rsidRPr="009C6D30" w:rsidRDefault="009C6D30" w:rsidP="009C6D30">
      <w:pPr>
        <w:pStyle w:val="Default"/>
        <w:snapToGrid w:val="0"/>
        <w:jc w:val="center"/>
        <w:rPr>
          <w:rFonts w:ascii="Times New Roman" w:eastAsia="Arial Unicode MS" w:cs="Times New Roman"/>
          <w:b/>
          <w:bCs/>
          <w:color w:val="auto"/>
          <w:sz w:val="36"/>
          <w:szCs w:val="36"/>
        </w:rPr>
      </w:pPr>
      <w:bookmarkStart w:id="0" w:name="_GoBack"/>
      <w:r w:rsidRPr="009C6D30">
        <w:rPr>
          <w:rFonts w:ascii="Times New Roman" w:eastAsia="Arial Unicode MS" w:cs="Times New Roman"/>
          <w:b/>
          <w:bCs/>
          <w:color w:val="auto"/>
          <w:sz w:val="36"/>
          <w:szCs w:val="36"/>
        </w:rPr>
        <w:t>Annual Evaluation Form for volunteer teacher</w:t>
      </w:r>
    </w:p>
    <w:bookmarkEnd w:id="0"/>
    <w:p w14:paraId="4E556BEF" w14:textId="77777777" w:rsidR="009C6D30" w:rsidRDefault="009C6D30" w:rsidP="009C6D30">
      <w:pPr>
        <w:pStyle w:val="Default"/>
        <w:spacing w:line="360" w:lineRule="auto"/>
        <w:jc w:val="both"/>
        <w:rPr>
          <w:rFonts w:ascii="Times New Roman" w:eastAsia="宋体" w:cs="Times New Roman"/>
          <w:color w:val="auto"/>
          <w:sz w:val="28"/>
          <w:szCs w:val="28"/>
        </w:rPr>
      </w:pPr>
      <w:r>
        <w:rPr>
          <w:rFonts w:ascii="Times New Roman" w:eastAsia="宋体" w:cs="Times New Roman"/>
          <w:color w:val="auto"/>
          <w:sz w:val="28"/>
          <w:szCs w:val="28"/>
        </w:rPr>
        <w:t>S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chool</w:t>
      </w:r>
      <w:r>
        <w:rPr>
          <w:rFonts w:ascii="Times New Roman" w:eastAsia="宋体" w:cs="Times New Roman"/>
          <w:color w:val="auto"/>
          <w:sz w:val="28"/>
          <w:szCs w:val="28"/>
        </w:rPr>
        <w:t xml:space="preserve"> Name</w:t>
      </w:r>
      <w:r w:rsidRPr="002A14B0">
        <w:rPr>
          <w:rFonts w:ascii="Times New Roman" w:eastAsia="宋体" w:cs="Times New Roman" w:hint="eastAsia"/>
          <w:color w:val="auto"/>
          <w:sz w:val="28"/>
          <w:szCs w:val="28"/>
          <w:u w:val="single"/>
        </w:rPr>
        <w:t xml:space="preserve"> </w:t>
      </w:r>
      <w:r w:rsidRPr="002A14B0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                </w:t>
      </w:r>
      <w:r w:rsidRPr="002A14B0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宋体" w:cs="Times New Roman"/>
          <w:color w:val="auto"/>
          <w:sz w:val="28"/>
          <w:szCs w:val="28"/>
        </w:rPr>
        <w:t xml:space="preserve">                 </w:t>
      </w:r>
      <w:proofErr w:type="spellStart"/>
      <w:r>
        <w:rPr>
          <w:rFonts w:ascii="Times New Roman" w:eastAsia="宋体" w:cs="Times New Roman"/>
          <w:color w:val="auto"/>
          <w:sz w:val="28"/>
          <w:szCs w:val="28"/>
        </w:rPr>
        <w:t>N</w:t>
      </w:r>
      <w:r>
        <w:rPr>
          <w:rFonts w:ascii="Times New Roman" w:eastAsia="宋体" w:cs="Times New Roman" w:hint="eastAsia"/>
          <w:color w:val="auto"/>
          <w:sz w:val="28"/>
          <w:szCs w:val="28"/>
        </w:rPr>
        <w:t>ame</w:t>
      </w:r>
      <w:proofErr w:type="spellEnd"/>
      <w:r>
        <w:rPr>
          <w:rFonts w:ascii="Times New Roman" w:eastAsia="宋体" w:cs="Times New Roman"/>
          <w:color w:val="auto"/>
          <w:sz w:val="28"/>
          <w:szCs w:val="28"/>
        </w:rPr>
        <w:t xml:space="preserve"> of volunteer teacher</w:t>
      </w:r>
      <w:r w:rsidRPr="002A14B0">
        <w:rPr>
          <w:rFonts w:ascii="Times New Roman" w:eastAsia="宋体" w:cs="Times New Roman" w:hint="eastAsia"/>
          <w:color w:val="auto"/>
          <w:sz w:val="28"/>
          <w:szCs w:val="28"/>
          <w:u w:val="single"/>
        </w:rPr>
        <w:t xml:space="preserve"> </w:t>
      </w:r>
      <w:r w:rsidRPr="002A14B0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 </w:t>
      </w:r>
      <w:r w:rsidRPr="002A14B0">
        <w:rPr>
          <w:rFonts w:ascii="Times New Roman" w:eastAsia="宋体" w:cs="Times New Roman"/>
          <w:color w:val="auto"/>
          <w:sz w:val="28"/>
          <w:szCs w:val="28"/>
          <w:u w:val="single"/>
        </w:rPr>
        <w:t xml:space="preserve">      </w:t>
      </w:r>
    </w:p>
    <w:tbl>
      <w:tblPr>
        <w:tblStyle w:val="a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938"/>
        <w:gridCol w:w="2126"/>
      </w:tblGrid>
      <w:tr w:rsidR="009C6D30" w14:paraId="72BA5F91" w14:textId="77777777" w:rsidTr="009C6D30">
        <w:tc>
          <w:tcPr>
            <w:tcW w:w="4673" w:type="dxa"/>
          </w:tcPr>
          <w:p w14:paraId="3E1A8B03" w14:textId="77777777" w:rsidR="009C6D30" w:rsidRPr="00603EEC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 w:rsidRPr="00603EEC">
              <w:rPr>
                <w:rFonts w:ascii="Times New Roman" w:eastAsia="宋体" w:cs="Times New Roman" w:hint="eastAsia"/>
                <w:b/>
                <w:bCs/>
                <w:color w:val="auto"/>
                <w:sz w:val="28"/>
                <w:szCs w:val="28"/>
              </w:rPr>
              <w:t>i</w:t>
            </w:r>
            <w:r w:rsidRPr="00603EEC">
              <w:rPr>
                <w:rFonts w:ascii="Times New Roman" w:eastAsia="宋体" w:cs="Times New Roman"/>
                <w:b/>
                <w:bCs/>
                <w:color w:val="auto"/>
                <w:sz w:val="28"/>
                <w:szCs w:val="28"/>
              </w:rPr>
              <w:t>tem</w:t>
            </w:r>
          </w:p>
        </w:tc>
        <w:tc>
          <w:tcPr>
            <w:tcW w:w="7938" w:type="dxa"/>
          </w:tcPr>
          <w:p w14:paraId="1B53CE1B" w14:textId="77777777" w:rsidR="009C6D30" w:rsidRPr="00603EEC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 w:rsidRPr="00603EEC">
              <w:rPr>
                <w:rFonts w:ascii="Times New Roman" w:eastAsia="宋体" w:cs="Times New Roman" w:hint="eastAsia"/>
                <w:b/>
                <w:bCs/>
                <w:color w:val="auto"/>
                <w:sz w:val="28"/>
                <w:szCs w:val="28"/>
              </w:rPr>
              <w:t>grade</w:t>
            </w:r>
          </w:p>
        </w:tc>
        <w:tc>
          <w:tcPr>
            <w:tcW w:w="2126" w:type="dxa"/>
          </w:tcPr>
          <w:p w14:paraId="79169761" w14:textId="77777777" w:rsidR="009C6D30" w:rsidRPr="00603EEC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 w:rsidRPr="00603EEC">
              <w:rPr>
                <w:rFonts w:ascii="Times New Roman" w:eastAsia="宋体" w:cs="Times New Roman" w:hint="eastAsia"/>
                <w:b/>
                <w:bCs/>
                <w:color w:val="auto"/>
                <w:sz w:val="28"/>
                <w:szCs w:val="28"/>
              </w:rPr>
              <w:t>points</w:t>
            </w:r>
          </w:p>
        </w:tc>
      </w:tr>
      <w:tr w:rsidR="009C6D30" w14:paraId="6D950122" w14:textId="77777777" w:rsidTr="009C6D30">
        <w:tc>
          <w:tcPr>
            <w:tcW w:w="4673" w:type="dxa"/>
            <w:vAlign w:val="center"/>
          </w:tcPr>
          <w:p w14:paraId="72F13D47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2A14B0">
              <w:rPr>
                <w:rFonts w:ascii="Times New Roman" w:eastAsia="宋体" w:cs="Times New Roman"/>
                <w:color w:val="auto"/>
                <w:sz w:val="28"/>
                <w:szCs w:val="28"/>
              </w:rPr>
              <w:t>professional knowledge</w:t>
            </w:r>
          </w:p>
        </w:tc>
        <w:tc>
          <w:tcPr>
            <w:tcW w:w="7938" w:type="dxa"/>
          </w:tcPr>
          <w:p w14:paraId="2BC8B385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4D9BD05B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0C96B56F" w14:textId="77777777" w:rsidTr="009C6D30">
        <w:tc>
          <w:tcPr>
            <w:tcW w:w="4673" w:type="dxa"/>
            <w:vAlign w:val="center"/>
          </w:tcPr>
          <w:p w14:paraId="08595989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2A14B0">
              <w:rPr>
                <w:rFonts w:ascii="Times New Roman" w:eastAsia="宋体" w:cs="Times New Roman"/>
                <w:color w:val="auto"/>
                <w:sz w:val="28"/>
                <w:szCs w:val="28"/>
              </w:rPr>
              <w:t>teaching skills</w:t>
            </w:r>
          </w:p>
        </w:tc>
        <w:tc>
          <w:tcPr>
            <w:tcW w:w="7938" w:type="dxa"/>
          </w:tcPr>
          <w:p w14:paraId="66CC8AB3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4FF1DC21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7BBBC2F7" w14:textId="77777777" w:rsidTr="009C6D30">
        <w:tc>
          <w:tcPr>
            <w:tcW w:w="4673" w:type="dxa"/>
            <w:vAlign w:val="center"/>
          </w:tcPr>
          <w:p w14:paraId="0CBB15D4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2A14B0">
              <w:rPr>
                <w:rFonts w:ascii="Times New Roman" w:eastAsia="宋体" w:cs="Times New Roman"/>
                <w:color w:val="auto"/>
                <w:sz w:val="28"/>
                <w:szCs w:val="28"/>
              </w:rPr>
              <w:t>teaching quality</w:t>
            </w:r>
          </w:p>
        </w:tc>
        <w:tc>
          <w:tcPr>
            <w:tcW w:w="7938" w:type="dxa"/>
          </w:tcPr>
          <w:p w14:paraId="004129D4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5EEE6C40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62D261E1" w14:textId="77777777" w:rsidTr="009C6D30">
        <w:tc>
          <w:tcPr>
            <w:tcW w:w="4673" w:type="dxa"/>
            <w:vAlign w:val="center"/>
          </w:tcPr>
          <w:p w14:paraId="6D3385A6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A31B07">
              <w:rPr>
                <w:rFonts w:ascii="Times New Roman" w:eastAsia="宋体" w:cs="Times New Roman"/>
                <w:color w:val="auto"/>
                <w:sz w:val="28"/>
                <w:szCs w:val="28"/>
              </w:rPr>
              <w:t>working attitude</w:t>
            </w:r>
          </w:p>
        </w:tc>
        <w:tc>
          <w:tcPr>
            <w:tcW w:w="7938" w:type="dxa"/>
          </w:tcPr>
          <w:p w14:paraId="6C9B1E53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15E73B15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6A0570AC" w14:textId="77777777" w:rsidTr="009C6D30">
        <w:tc>
          <w:tcPr>
            <w:tcW w:w="4673" w:type="dxa"/>
            <w:vAlign w:val="center"/>
          </w:tcPr>
          <w:p w14:paraId="3C01D8FE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A31B07">
              <w:rPr>
                <w:rFonts w:ascii="Times New Roman" w:eastAsia="宋体" w:cs="Times New Roman"/>
                <w:color w:val="auto"/>
                <w:sz w:val="28"/>
                <w:szCs w:val="28"/>
              </w:rPr>
              <w:t>team spirit</w:t>
            </w:r>
          </w:p>
        </w:tc>
        <w:tc>
          <w:tcPr>
            <w:tcW w:w="7938" w:type="dxa"/>
          </w:tcPr>
          <w:p w14:paraId="2DEE6376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2D6A81E1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145B8FBB" w14:textId="77777777" w:rsidTr="009C6D30">
        <w:tc>
          <w:tcPr>
            <w:tcW w:w="4673" w:type="dxa"/>
            <w:vAlign w:val="center"/>
          </w:tcPr>
          <w:p w14:paraId="6DC071D0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>keep</w:t>
            </w:r>
            <w:r>
              <w:rPr>
                <w:rFonts w:ascii="Times New Roman" w:eastAsia="宋体" w:cs="Times New Roman"/>
                <w:color w:val="auto"/>
                <w:sz w:val="28"/>
                <w:szCs w:val="28"/>
              </w:rPr>
              <w:t>ing</w:t>
            </w: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 xml:space="preserve"> the school rules</w:t>
            </w:r>
          </w:p>
        </w:tc>
        <w:tc>
          <w:tcPr>
            <w:tcW w:w="7938" w:type="dxa"/>
          </w:tcPr>
          <w:p w14:paraId="0ADB3805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1700CA3F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00C594C1" w14:textId="77777777" w:rsidTr="009C6D30">
        <w:tc>
          <w:tcPr>
            <w:tcW w:w="4673" w:type="dxa"/>
            <w:vAlign w:val="center"/>
          </w:tcPr>
          <w:p w14:paraId="17A5BF4B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>student evaluation</w:t>
            </w:r>
          </w:p>
        </w:tc>
        <w:tc>
          <w:tcPr>
            <w:tcW w:w="7938" w:type="dxa"/>
          </w:tcPr>
          <w:p w14:paraId="4CA8693A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73D9ACC2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5561BDDA" w14:textId="77777777" w:rsidTr="009C6D30">
        <w:tc>
          <w:tcPr>
            <w:tcW w:w="4673" w:type="dxa"/>
            <w:vAlign w:val="center"/>
          </w:tcPr>
          <w:p w14:paraId="36E85069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>cultural adaptation</w:t>
            </w:r>
          </w:p>
        </w:tc>
        <w:tc>
          <w:tcPr>
            <w:tcW w:w="7938" w:type="dxa"/>
          </w:tcPr>
          <w:p w14:paraId="09618AA4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7E1060E2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44F95271" w14:textId="77777777" w:rsidTr="009C6D30">
        <w:tc>
          <w:tcPr>
            <w:tcW w:w="4673" w:type="dxa"/>
            <w:vAlign w:val="center"/>
          </w:tcPr>
          <w:p w14:paraId="21BD48DC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>interpersonal communication</w:t>
            </w:r>
          </w:p>
        </w:tc>
        <w:tc>
          <w:tcPr>
            <w:tcW w:w="7938" w:type="dxa"/>
          </w:tcPr>
          <w:p w14:paraId="75A0F2A4" w14:textId="77777777" w:rsidR="009C6D30" w:rsidRDefault="009C6D30" w:rsidP="00096384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3A896BCC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73B664FB" w14:textId="77777777" w:rsidTr="009C6D30">
        <w:tc>
          <w:tcPr>
            <w:tcW w:w="4673" w:type="dxa"/>
            <w:vAlign w:val="center"/>
          </w:tcPr>
          <w:p w14:paraId="2BDC9105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>organiz</w:t>
            </w:r>
            <w:r>
              <w:rPr>
                <w:rFonts w:ascii="Times New Roman" w:eastAsia="宋体" w:cs="Times New Roman"/>
                <w:color w:val="auto"/>
                <w:sz w:val="28"/>
                <w:szCs w:val="28"/>
              </w:rPr>
              <w:t>ing</w:t>
            </w: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 xml:space="preserve"> and participat</w:t>
            </w:r>
            <w:r>
              <w:rPr>
                <w:rFonts w:ascii="Times New Roman" w:eastAsia="宋体" w:cs="Times New Roman"/>
                <w:color w:val="auto"/>
                <w:sz w:val="28"/>
                <w:szCs w:val="28"/>
              </w:rPr>
              <w:t>ing</w:t>
            </w:r>
            <w:r w:rsidRPr="00D1189D">
              <w:rPr>
                <w:rFonts w:ascii="Times New Roman" w:eastAsia="宋体" w:cs="Times New Roman"/>
                <w:color w:val="auto"/>
                <w:sz w:val="28"/>
                <w:szCs w:val="28"/>
              </w:rPr>
              <w:t xml:space="preserve"> activities</w:t>
            </w:r>
          </w:p>
        </w:tc>
        <w:tc>
          <w:tcPr>
            <w:tcW w:w="7938" w:type="dxa"/>
          </w:tcPr>
          <w:p w14:paraId="47B429BC" w14:textId="77777777" w:rsidR="009C6D30" w:rsidRDefault="009C6D30" w:rsidP="009C6D30">
            <w:pPr>
              <w:pStyle w:val="Default"/>
              <w:snapToGrid w:val="0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excellent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9-10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good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7-8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pass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6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）、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unqualified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2-5 points</w:t>
            </w:r>
            <w:r>
              <w:rPr>
                <w:rFonts w:ascii="Times New Roman" w:eastAsia="宋体" w:cs="Times New Roman" w:hint="eastAsia"/>
                <w:color w:val="auto"/>
                <w:sz w:val="28"/>
                <w:szCs w:val="28"/>
              </w:rPr>
              <w:t>）</w:t>
            </w:r>
          </w:p>
        </w:tc>
        <w:tc>
          <w:tcPr>
            <w:tcW w:w="2126" w:type="dxa"/>
          </w:tcPr>
          <w:p w14:paraId="65B1DE9F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  <w:tr w:rsidR="009C6D30" w14:paraId="27299C65" w14:textId="77777777" w:rsidTr="009C6D30">
        <w:trPr>
          <w:trHeight w:val="610"/>
        </w:trPr>
        <w:tc>
          <w:tcPr>
            <w:tcW w:w="4673" w:type="dxa"/>
            <w:vAlign w:val="center"/>
          </w:tcPr>
          <w:p w14:paraId="374CEE9D" w14:textId="77777777" w:rsidR="009C6D30" w:rsidRP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 w:rsidRPr="009C6D30">
              <w:rPr>
                <w:rFonts w:ascii="Times New Roman" w:eastAsia="宋体" w:cs="Times New Roman"/>
                <w:b/>
                <w:bCs/>
                <w:color w:val="auto"/>
                <w:sz w:val="32"/>
                <w:szCs w:val="32"/>
              </w:rPr>
              <w:t>Total score</w:t>
            </w:r>
          </w:p>
        </w:tc>
        <w:tc>
          <w:tcPr>
            <w:tcW w:w="10064" w:type="dxa"/>
            <w:gridSpan w:val="2"/>
          </w:tcPr>
          <w:p w14:paraId="1D6AD993" w14:textId="77777777" w:rsidR="009C6D30" w:rsidRDefault="009C6D30" w:rsidP="00096384">
            <w:pPr>
              <w:pStyle w:val="Default"/>
              <w:snapToGrid w:val="0"/>
              <w:jc w:val="center"/>
              <w:rPr>
                <w:rFonts w:ascii="Times New Roman" w:eastAsia="宋体" w:cs="Times New Roman"/>
                <w:color w:val="auto"/>
                <w:sz w:val="28"/>
                <w:szCs w:val="28"/>
              </w:rPr>
            </w:pPr>
          </w:p>
        </w:tc>
      </w:tr>
    </w:tbl>
    <w:p w14:paraId="026186D1" w14:textId="77777777" w:rsidR="00424731" w:rsidRDefault="009C6D30">
      <w:r w:rsidRPr="003E5561">
        <w:rPr>
          <w:rFonts w:ascii="Times New Roman" w:cs="Times New Roman"/>
          <w:sz w:val="28"/>
          <w:szCs w:val="28"/>
        </w:rPr>
        <w:t>Signature of evaluator</w:t>
      </w:r>
      <w:r>
        <w:rPr>
          <w:rFonts w:ascii="Times New Roman" w:cs="Times New Roman"/>
          <w:sz w:val="28"/>
          <w:szCs w:val="28"/>
        </w:rPr>
        <w:t>:</w:t>
      </w:r>
      <w:r w:rsidRPr="009C6D30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cs="Times New Roman"/>
          <w:sz w:val="28"/>
          <w:szCs w:val="28"/>
        </w:rPr>
        <w:t>Date:</w:t>
      </w:r>
    </w:p>
    <w:sectPr w:rsidR="00424731" w:rsidSect="009C6D30">
      <w:pgSz w:w="16838" w:h="11906" w:orient="landscape"/>
      <w:pgMar w:top="1021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TUztjAyNrUwMzNS0lEKTi0uzszPAykwrAUAjNfmnCwAAAA="/>
  </w:docVars>
  <w:rsids>
    <w:rsidRoot w:val="009C6D30"/>
    <w:rsid w:val="00424731"/>
    <w:rsid w:val="006E1385"/>
    <w:rsid w:val="009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52E7"/>
  <w15:chartTrackingRefBased/>
  <w15:docId w15:val="{E3810BFB-065C-47B6-8ACC-B520CE2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6D30"/>
    <w:rPr>
      <w:rFonts w:asciiTheme="minorHAnsi" w:hAnsiTheme="minorHAnsi" w:cstheme="minorBidi"/>
      <w:kern w:val="0"/>
      <w:sz w:val="20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6D30"/>
    <w:rPr>
      <w:sz w:val="18"/>
      <w:szCs w:val="18"/>
    </w:rPr>
  </w:style>
  <w:style w:type="table" w:styleId="a5">
    <w:name w:val="Table Grid"/>
    <w:aliases w:val="Table No Border"/>
    <w:basedOn w:val="a1"/>
    <w:uiPriority w:val="39"/>
    <w:rsid w:val="009C6D30"/>
    <w:rPr>
      <w:rFonts w:asciiTheme="minorHAnsi" w:hAnsiTheme="minorHAnsi" w:cstheme="minorBidi"/>
      <w:kern w:val="0"/>
      <w:sz w:val="22"/>
      <w:szCs w:val="22"/>
      <w:lang w:val="en-AU" w:eastAsia="en-US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9C6D3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F4BA5FD84C4CA4AEAFD3FA6B0AD7" ma:contentTypeVersion="0" ma:contentTypeDescription="Create a new document." ma:contentTypeScope="" ma:versionID="9158303621206768ed4ec02716ea2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1da54a74cf0bbeb9bdd613f803ff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92ACC-D84F-4AD5-AE8A-8CFB6BA3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30DD26-2E0A-411A-BBDF-9EA11AC66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07D3C-CDE4-49FB-B4B1-B30C1AE8B8C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</dc:creator>
  <cp:keywords/>
  <dc:description/>
  <cp:lastModifiedBy>Yu Liang</cp:lastModifiedBy>
  <cp:revision>2</cp:revision>
  <dcterms:created xsi:type="dcterms:W3CDTF">2019-10-11T05:36:00Z</dcterms:created>
  <dcterms:modified xsi:type="dcterms:W3CDTF">2019-10-11T05:36:00Z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0x010100E269F4BA5FD84C4CA4AEAFD3FA6B0AD7</vt:lpwstr>
  </property>
</Properties>
</file>